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8B149" w14:textId="4E614039" w:rsidR="00E72DCB" w:rsidRPr="00E72DCB" w:rsidRDefault="00FF1452" w:rsidP="00E72DCB">
      <w:pPr>
        <w:spacing w:after="0" w:line="240" w:lineRule="auto"/>
        <w:ind w:left="360"/>
        <w:rPr>
          <w:rFonts w:ascii="Times New Roman" w:eastAsia="Times New Roman" w:hAnsi="Times New Roman" w:cs="Times New Roman"/>
          <w:b/>
          <w:sz w:val="36"/>
          <w:szCs w:val="36"/>
          <w:lang w:eastAsia="nb-NO"/>
        </w:rPr>
      </w:pPr>
      <w:r>
        <w:rPr>
          <w:rFonts w:ascii="Times New Roman" w:eastAsia="Times New Roman" w:hAnsi="Times New Roman" w:cs="Times New Roman"/>
          <w:b/>
          <w:sz w:val="36"/>
          <w:szCs w:val="36"/>
          <w:lang w:eastAsia="nb-NO"/>
        </w:rPr>
        <w:t xml:space="preserve">Kapittel </w:t>
      </w:r>
      <w:r w:rsidR="00E72DCB" w:rsidRPr="00E72DCB">
        <w:rPr>
          <w:rFonts w:ascii="Times New Roman" w:eastAsia="Times New Roman" w:hAnsi="Times New Roman" w:cs="Times New Roman"/>
          <w:b/>
          <w:sz w:val="36"/>
          <w:szCs w:val="36"/>
          <w:lang w:eastAsia="nb-NO"/>
        </w:rPr>
        <w:t>3</w:t>
      </w:r>
      <w:r>
        <w:rPr>
          <w:rFonts w:ascii="Times New Roman" w:eastAsia="Times New Roman" w:hAnsi="Times New Roman" w:cs="Times New Roman"/>
          <w:b/>
          <w:sz w:val="36"/>
          <w:szCs w:val="36"/>
          <w:lang w:eastAsia="nb-NO"/>
        </w:rPr>
        <w:t xml:space="preserve"> </w:t>
      </w:r>
      <w:r w:rsidR="00E72DCB" w:rsidRPr="00E72DCB">
        <w:rPr>
          <w:rFonts w:ascii="Times New Roman" w:eastAsia="Times New Roman" w:hAnsi="Times New Roman" w:cs="Times New Roman"/>
          <w:b/>
          <w:sz w:val="36"/>
          <w:szCs w:val="36"/>
          <w:lang w:eastAsia="nb-NO"/>
        </w:rPr>
        <w:t>Elsikkerhet</w:t>
      </w:r>
    </w:p>
    <w:p w14:paraId="36060E85" w14:textId="77777777" w:rsidR="00E72DCB" w:rsidRPr="00E72DCB" w:rsidRDefault="00E72DCB" w:rsidP="00E72DCB">
      <w:pPr>
        <w:spacing w:after="0" w:line="240" w:lineRule="auto"/>
        <w:ind w:left="360"/>
        <w:rPr>
          <w:rFonts w:ascii="Times New Roman" w:eastAsia="Times New Roman" w:hAnsi="Times New Roman" w:cs="Times New Roman"/>
          <w:b/>
          <w:sz w:val="24"/>
          <w:szCs w:val="24"/>
          <w:lang w:eastAsia="nb-NO"/>
        </w:rPr>
      </w:pPr>
    </w:p>
    <w:p w14:paraId="2167C55B" w14:textId="77777777" w:rsidR="00E72DCB" w:rsidRPr="00E72DCB" w:rsidRDefault="00E72DCB" w:rsidP="00E72DCB">
      <w:pPr>
        <w:spacing w:after="0" w:line="240" w:lineRule="auto"/>
        <w:ind w:left="360"/>
        <w:rPr>
          <w:rFonts w:ascii="Times New Roman" w:eastAsia="Times New Roman" w:hAnsi="Times New Roman" w:cs="Times New Roman"/>
          <w:sz w:val="24"/>
          <w:szCs w:val="24"/>
          <w:lang w:eastAsia="nb-NO"/>
        </w:rPr>
      </w:pPr>
      <w:r w:rsidRPr="00E72DCB">
        <w:rPr>
          <w:rFonts w:ascii="Times New Roman" w:eastAsia="Times New Roman" w:hAnsi="Times New Roman" w:cs="Times New Roman"/>
          <w:sz w:val="24"/>
          <w:szCs w:val="24"/>
          <w:lang w:eastAsia="nb-NO"/>
        </w:rPr>
        <w:t>3.1</w:t>
      </w:r>
    </w:p>
    <w:p w14:paraId="250B0103" w14:textId="77777777" w:rsidR="00E72DCB" w:rsidRPr="00E72DCB" w:rsidRDefault="00E72DCB" w:rsidP="00E72DCB">
      <w:pPr>
        <w:spacing w:after="0" w:line="240" w:lineRule="auto"/>
        <w:ind w:left="360"/>
        <w:rPr>
          <w:rFonts w:ascii="Times New Roman" w:eastAsia="Times New Roman" w:hAnsi="Times New Roman" w:cs="Times New Roman"/>
          <w:sz w:val="24"/>
          <w:szCs w:val="24"/>
          <w:lang w:eastAsia="nb-NO"/>
        </w:rPr>
      </w:pPr>
      <w:r w:rsidRPr="00E72DCB">
        <w:rPr>
          <w:rFonts w:ascii="Times New Roman" w:eastAsia="Times New Roman" w:hAnsi="Times New Roman" w:cs="Times New Roman"/>
          <w:sz w:val="24"/>
          <w:szCs w:val="24"/>
          <w:lang w:eastAsia="nb-NO"/>
        </w:rPr>
        <w:t xml:space="preserve">Ved samtidig berøring av to spenningssatte deler med forskjellig spenning (potensialforskjell) eller ved berøring av en spenningssatt del og jord (jordpotensial), vil det gå strøm gjennom kroppen mellom berøringspunktene. Hva bestemmer størrelsen på strømmen gjennom kroppen ved berøring av spenningssatte elektriske ledninger og utstyr? </w:t>
      </w:r>
    </w:p>
    <w:p w14:paraId="32329879" w14:textId="77777777" w:rsidR="00E72DCB" w:rsidRPr="00E72DCB" w:rsidRDefault="00E72DCB" w:rsidP="00E72DCB">
      <w:pPr>
        <w:spacing w:after="0" w:line="240" w:lineRule="auto"/>
        <w:ind w:left="360"/>
        <w:rPr>
          <w:rFonts w:ascii="Times New Roman" w:eastAsia="Times New Roman" w:hAnsi="Times New Roman" w:cs="Times New Roman"/>
          <w:sz w:val="24"/>
          <w:szCs w:val="24"/>
          <w:lang w:eastAsia="nb-NO"/>
        </w:rPr>
      </w:pPr>
    </w:p>
    <w:p w14:paraId="5A101F44" w14:textId="77777777" w:rsidR="00E72DCB" w:rsidRPr="00E72DCB" w:rsidRDefault="00E72DCB" w:rsidP="00E72DCB">
      <w:pPr>
        <w:spacing w:after="0" w:line="240" w:lineRule="auto"/>
        <w:ind w:left="360"/>
        <w:rPr>
          <w:rFonts w:ascii="Times New Roman" w:eastAsia="Times New Roman" w:hAnsi="Times New Roman" w:cs="Times New Roman"/>
          <w:sz w:val="24"/>
          <w:szCs w:val="24"/>
          <w:lang w:eastAsia="nb-NO"/>
        </w:rPr>
      </w:pPr>
      <w:r w:rsidRPr="00E72DCB">
        <w:rPr>
          <w:rFonts w:ascii="Times New Roman" w:eastAsia="Times New Roman" w:hAnsi="Times New Roman" w:cs="Times New Roman"/>
          <w:sz w:val="24"/>
          <w:szCs w:val="24"/>
          <w:lang w:eastAsia="nb-NO"/>
        </w:rPr>
        <w:t>3.2</w:t>
      </w:r>
    </w:p>
    <w:p w14:paraId="378C4E38" w14:textId="77777777" w:rsidR="00E72DCB" w:rsidRPr="00E72DCB" w:rsidRDefault="00E72DCB" w:rsidP="00E72DCB">
      <w:pPr>
        <w:spacing w:after="0" w:line="240" w:lineRule="auto"/>
        <w:ind w:left="360"/>
        <w:rPr>
          <w:rFonts w:ascii="Times New Roman" w:eastAsia="Times New Roman" w:hAnsi="Times New Roman" w:cs="Times New Roman"/>
          <w:sz w:val="24"/>
          <w:szCs w:val="24"/>
          <w:lang w:eastAsia="nb-NO"/>
        </w:rPr>
      </w:pPr>
      <w:r w:rsidRPr="00E72DCB">
        <w:rPr>
          <w:rFonts w:ascii="Times New Roman" w:eastAsia="Times New Roman" w:hAnsi="Times New Roman" w:cs="Times New Roman"/>
          <w:sz w:val="24"/>
          <w:szCs w:val="24"/>
          <w:lang w:eastAsia="nb-NO"/>
        </w:rPr>
        <w:t>Strømmens virkning på kroppen er ikke bare bestemt av berøringsspenningen og av kroppsmotstanden. Vekselstrøm som stadig endrer verdi og retning virker som serie pulser for sammentrekning av muskler. Hva kan dette føre til?</w:t>
      </w:r>
    </w:p>
    <w:p w14:paraId="1CA17E02" w14:textId="77777777" w:rsidR="00E72DCB" w:rsidRPr="00E72DCB" w:rsidRDefault="00E72DCB" w:rsidP="00E72DCB">
      <w:pPr>
        <w:spacing w:after="0" w:line="240" w:lineRule="auto"/>
        <w:ind w:left="360"/>
        <w:rPr>
          <w:rFonts w:ascii="Times New Roman" w:eastAsia="Times New Roman" w:hAnsi="Times New Roman" w:cs="Times New Roman"/>
          <w:sz w:val="24"/>
          <w:szCs w:val="24"/>
          <w:lang w:eastAsia="nb-NO"/>
        </w:rPr>
      </w:pPr>
    </w:p>
    <w:p w14:paraId="7A6BC706" w14:textId="77777777" w:rsidR="00E72DCB" w:rsidRPr="00E72DCB" w:rsidRDefault="00E72DCB" w:rsidP="00E72DCB">
      <w:pPr>
        <w:spacing w:after="0" w:line="240" w:lineRule="auto"/>
        <w:ind w:left="360"/>
        <w:rPr>
          <w:rFonts w:ascii="Times New Roman" w:eastAsia="Times New Roman" w:hAnsi="Times New Roman" w:cs="Times New Roman"/>
          <w:sz w:val="24"/>
          <w:szCs w:val="24"/>
          <w:lang w:eastAsia="nb-NO"/>
        </w:rPr>
      </w:pPr>
      <w:r w:rsidRPr="00E72DCB">
        <w:rPr>
          <w:rFonts w:ascii="Times New Roman" w:eastAsia="Times New Roman" w:hAnsi="Times New Roman" w:cs="Times New Roman"/>
          <w:sz w:val="24"/>
          <w:szCs w:val="24"/>
          <w:lang w:eastAsia="nb-NO"/>
        </w:rPr>
        <w:t>3.3</w:t>
      </w:r>
    </w:p>
    <w:p w14:paraId="13BF2925" w14:textId="77777777" w:rsidR="00E72DCB" w:rsidRPr="00E72DCB" w:rsidRDefault="00E72DCB" w:rsidP="00E72DCB">
      <w:pPr>
        <w:spacing w:after="0" w:line="240" w:lineRule="auto"/>
        <w:ind w:left="360"/>
        <w:rPr>
          <w:rFonts w:ascii="Times New Roman" w:eastAsia="Times New Roman" w:hAnsi="Times New Roman" w:cs="Times New Roman"/>
          <w:sz w:val="24"/>
          <w:szCs w:val="24"/>
          <w:lang w:eastAsia="nb-NO"/>
        </w:rPr>
      </w:pPr>
      <w:r w:rsidRPr="00E72DCB">
        <w:rPr>
          <w:rFonts w:ascii="Times New Roman" w:eastAsia="Times New Roman" w:hAnsi="Times New Roman" w:cs="Times New Roman"/>
          <w:sz w:val="24"/>
          <w:szCs w:val="24"/>
          <w:lang w:eastAsia="nb-NO"/>
        </w:rPr>
        <w:t>Den banen strømmen følger gjennom kroppen er avgjørende f</w:t>
      </w:r>
      <w:r>
        <w:rPr>
          <w:rFonts w:ascii="Times New Roman" w:eastAsia="Times New Roman" w:hAnsi="Times New Roman" w:cs="Times New Roman"/>
          <w:sz w:val="24"/>
          <w:szCs w:val="24"/>
          <w:lang w:eastAsia="nb-NO"/>
        </w:rPr>
        <w:t xml:space="preserve">or skadevirkningen. </w:t>
      </w:r>
      <w:r w:rsidRPr="00E72DCB">
        <w:rPr>
          <w:rFonts w:ascii="Times New Roman" w:eastAsia="Times New Roman" w:hAnsi="Times New Roman" w:cs="Times New Roman"/>
          <w:sz w:val="24"/>
          <w:szCs w:val="24"/>
          <w:lang w:eastAsia="nb-NO"/>
        </w:rPr>
        <w:t>Hva kan skje når strømmen går gjennom hjerteregionen?</w:t>
      </w:r>
    </w:p>
    <w:p w14:paraId="279A1C93" w14:textId="77777777" w:rsidR="00E72DCB" w:rsidRPr="00E72DCB" w:rsidRDefault="00E72DCB" w:rsidP="00E72DCB">
      <w:pPr>
        <w:spacing w:after="0" w:line="240" w:lineRule="auto"/>
        <w:ind w:left="360"/>
        <w:rPr>
          <w:rFonts w:ascii="Times New Roman" w:eastAsia="Times New Roman" w:hAnsi="Times New Roman" w:cs="Times New Roman"/>
          <w:sz w:val="24"/>
          <w:szCs w:val="24"/>
          <w:lang w:eastAsia="nb-NO"/>
        </w:rPr>
      </w:pPr>
    </w:p>
    <w:p w14:paraId="5E470CB7" w14:textId="77777777" w:rsidR="00E72DCB" w:rsidRPr="00E72DCB" w:rsidRDefault="00E72DCB" w:rsidP="00E72DCB">
      <w:pPr>
        <w:spacing w:after="0" w:line="240" w:lineRule="auto"/>
        <w:ind w:left="360"/>
        <w:rPr>
          <w:rFonts w:ascii="Times New Roman" w:eastAsia="Times New Roman" w:hAnsi="Times New Roman" w:cs="Times New Roman"/>
          <w:sz w:val="24"/>
          <w:szCs w:val="24"/>
          <w:lang w:eastAsia="nb-NO"/>
        </w:rPr>
      </w:pPr>
      <w:r w:rsidRPr="00E72DCB">
        <w:rPr>
          <w:rFonts w:ascii="Times New Roman" w:eastAsia="Times New Roman" w:hAnsi="Times New Roman" w:cs="Times New Roman"/>
          <w:sz w:val="24"/>
          <w:szCs w:val="24"/>
          <w:lang w:eastAsia="nb-NO"/>
        </w:rPr>
        <w:t>3.4</w:t>
      </w:r>
    </w:p>
    <w:p w14:paraId="66BFB619" w14:textId="77777777" w:rsidR="00E72DCB" w:rsidRPr="00E72DCB" w:rsidRDefault="00E72DCB" w:rsidP="00E72DCB">
      <w:pPr>
        <w:spacing w:after="0" w:line="240" w:lineRule="auto"/>
        <w:ind w:left="360"/>
        <w:rPr>
          <w:rFonts w:ascii="TimesNewRomanPS" w:eastAsia="Times New Roman" w:hAnsi="TimesNewRomanPS" w:cs="Times New Roman"/>
          <w:sz w:val="24"/>
          <w:szCs w:val="20"/>
          <w:lang w:eastAsia="nb-NO"/>
        </w:rPr>
      </w:pPr>
      <w:r w:rsidRPr="00E72DCB">
        <w:rPr>
          <w:rFonts w:ascii="Times New Roman" w:eastAsia="Times New Roman" w:hAnsi="Times New Roman" w:cs="Times New Roman"/>
          <w:sz w:val="24"/>
          <w:szCs w:val="24"/>
          <w:lang w:eastAsia="nb-NO"/>
        </w:rPr>
        <w:t xml:space="preserve">Hvor lenge strømmen går gjennom kroppen er avgjørende for strømskaden. </w:t>
      </w:r>
      <w:r w:rsidRPr="00E72DCB">
        <w:rPr>
          <w:rFonts w:ascii="TimesNewRomanPS" w:eastAsia="Times New Roman" w:hAnsi="TimesNewRomanPS" w:cs="Times New Roman"/>
          <w:sz w:val="24"/>
          <w:szCs w:val="24"/>
          <w:lang w:eastAsia="nb-NO"/>
        </w:rPr>
        <w:t>Siden alle mennesker ikke er like motstandsdyktige mot skadevirkninger ved strømgjennomgang, er det fastsatt verdier for tillatte berøringsspenninger. Hva er h</w:t>
      </w:r>
      <w:r w:rsidRPr="00E72DCB">
        <w:rPr>
          <w:rFonts w:ascii="TimesNewRomanPS" w:eastAsia="Times New Roman" w:hAnsi="TimesNewRomanPS" w:cs="Times New Roman"/>
          <w:sz w:val="24"/>
          <w:szCs w:val="20"/>
          <w:lang w:eastAsia="nb-NO"/>
        </w:rPr>
        <w:t>øyeste tillatte berøringsspenning satt til?</w:t>
      </w:r>
    </w:p>
    <w:p w14:paraId="63B9D351" w14:textId="77777777" w:rsidR="00E72DCB" w:rsidRPr="00E72DCB" w:rsidRDefault="00E72DCB" w:rsidP="00E72DCB">
      <w:pPr>
        <w:spacing w:after="0" w:line="240" w:lineRule="auto"/>
        <w:ind w:left="360"/>
        <w:rPr>
          <w:rFonts w:ascii="Times New Roman" w:eastAsia="Times New Roman" w:hAnsi="Times New Roman" w:cs="Times New Roman"/>
          <w:sz w:val="24"/>
          <w:szCs w:val="24"/>
          <w:lang w:eastAsia="nb-NO"/>
        </w:rPr>
      </w:pPr>
    </w:p>
    <w:p w14:paraId="6AECBC64" w14:textId="77777777" w:rsidR="00E72DCB" w:rsidRPr="00E72DCB" w:rsidRDefault="00E72DCB" w:rsidP="00E72DCB">
      <w:pPr>
        <w:spacing w:after="0" w:line="240" w:lineRule="auto"/>
        <w:ind w:left="360"/>
        <w:rPr>
          <w:rFonts w:ascii="Times New Roman" w:eastAsia="Times New Roman" w:hAnsi="Times New Roman" w:cs="Times New Roman"/>
          <w:sz w:val="24"/>
          <w:szCs w:val="24"/>
          <w:lang w:eastAsia="nb-NO"/>
        </w:rPr>
      </w:pPr>
      <w:r w:rsidRPr="00E72DCB">
        <w:rPr>
          <w:rFonts w:ascii="Times New Roman" w:eastAsia="Times New Roman" w:hAnsi="Times New Roman" w:cs="Times New Roman"/>
          <w:sz w:val="24"/>
          <w:szCs w:val="24"/>
          <w:lang w:eastAsia="nb-NO"/>
        </w:rPr>
        <w:t>3.5</w:t>
      </w:r>
    </w:p>
    <w:p w14:paraId="17042CBC" w14:textId="77777777" w:rsidR="00E72DCB" w:rsidRPr="00E72DCB" w:rsidRDefault="00E72DCB" w:rsidP="00E72DCB">
      <w:pPr>
        <w:spacing w:after="0" w:line="240" w:lineRule="auto"/>
        <w:ind w:left="360"/>
        <w:rPr>
          <w:rFonts w:ascii="Times New Roman" w:eastAsia="Times New Roman" w:hAnsi="Times New Roman" w:cs="Times New Roman"/>
          <w:sz w:val="24"/>
          <w:szCs w:val="24"/>
          <w:lang w:eastAsia="nb-NO"/>
        </w:rPr>
      </w:pPr>
      <w:r w:rsidRPr="00E72DCB">
        <w:rPr>
          <w:rFonts w:ascii="Times New Roman" w:eastAsia="Times New Roman" w:hAnsi="Times New Roman" w:cs="Times New Roman"/>
          <w:sz w:val="24"/>
          <w:szCs w:val="24"/>
          <w:lang w:eastAsia="nb-NO"/>
        </w:rPr>
        <w:t>Hvor stor strøm gjennom kroppen regnes som livsfarlig?</w:t>
      </w:r>
    </w:p>
    <w:p w14:paraId="1634EB10" w14:textId="77777777" w:rsidR="00E72DCB" w:rsidRPr="00E72DCB" w:rsidRDefault="00E72DCB" w:rsidP="00E72DCB">
      <w:pPr>
        <w:spacing w:after="0" w:line="240" w:lineRule="auto"/>
        <w:ind w:left="360"/>
        <w:rPr>
          <w:rFonts w:ascii="Times New Roman" w:eastAsia="Times New Roman" w:hAnsi="Times New Roman" w:cs="Times New Roman"/>
          <w:color w:val="FF0000"/>
          <w:sz w:val="24"/>
          <w:szCs w:val="24"/>
          <w:lang w:eastAsia="nb-NO"/>
        </w:rPr>
      </w:pPr>
    </w:p>
    <w:p w14:paraId="072A7239" w14:textId="77777777" w:rsidR="00E72DCB" w:rsidRPr="00E72DCB" w:rsidRDefault="00E72DCB" w:rsidP="00E72DCB">
      <w:pPr>
        <w:spacing w:after="0" w:line="240" w:lineRule="auto"/>
        <w:ind w:left="360"/>
        <w:rPr>
          <w:rFonts w:ascii="Times New Roman" w:eastAsia="Times New Roman" w:hAnsi="Times New Roman" w:cs="Times New Roman"/>
          <w:sz w:val="24"/>
          <w:szCs w:val="24"/>
          <w:lang w:eastAsia="nb-NO"/>
        </w:rPr>
      </w:pPr>
      <w:r w:rsidRPr="00E72DCB">
        <w:rPr>
          <w:rFonts w:ascii="Times New Roman" w:eastAsia="Times New Roman" w:hAnsi="Times New Roman" w:cs="Times New Roman"/>
          <w:sz w:val="24"/>
          <w:szCs w:val="24"/>
          <w:lang w:eastAsia="nb-NO"/>
        </w:rPr>
        <w:t>3.6</w:t>
      </w:r>
    </w:p>
    <w:p w14:paraId="5766F663" w14:textId="77777777" w:rsidR="00E72DCB" w:rsidRDefault="00E72DCB" w:rsidP="00E72DCB">
      <w:pPr>
        <w:spacing w:after="0" w:line="240" w:lineRule="auto"/>
        <w:ind w:left="360"/>
        <w:rPr>
          <w:rFonts w:ascii="Times New Roman" w:eastAsia="Times New Roman" w:hAnsi="Times New Roman" w:cs="Times New Roman"/>
          <w:sz w:val="24"/>
          <w:szCs w:val="24"/>
          <w:lang w:eastAsia="nb-NO"/>
        </w:rPr>
      </w:pPr>
    </w:p>
    <w:p w14:paraId="24071766" w14:textId="77777777" w:rsidR="00E72DCB" w:rsidRDefault="00E72DCB" w:rsidP="00E72DCB">
      <w:pPr>
        <w:spacing w:after="0" w:line="240" w:lineRule="auto"/>
        <w:ind w:left="360"/>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Ifølge § 10 i </w:t>
      </w:r>
      <w:r w:rsidRPr="00E974C8">
        <w:rPr>
          <w:rFonts w:ascii="Times New Roman" w:eastAsia="Times New Roman" w:hAnsi="Times New Roman" w:cs="Times New Roman"/>
          <w:i/>
          <w:sz w:val="24"/>
          <w:szCs w:val="24"/>
          <w:lang w:eastAsia="nb-NO"/>
        </w:rPr>
        <w:t>f</w:t>
      </w:r>
      <w:r w:rsidRPr="00E72DCB">
        <w:rPr>
          <w:rFonts w:ascii="Times New Roman" w:eastAsia="Times New Roman" w:hAnsi="Times New Roman" w:cs="Times New Roman"/>
          <w:i/>
          <w:sz w:val="24"/>
          <w:szCs w:val="24"/>
          <w:lang w:eastAsia="nb-NO"/>
        </w:rPr>
        <w:t>orskrift om sikkerhet ved arbeid i og drift av elektriske anlegg</w:t>
      </w:r>
      <w:r w:rsidRPr="00E72DCB">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(FSE) skal det alltid etableres to sikkerhetsbarrierer ved arbeid på elektriske anlegg.</w:t>
      </w:r>
      <w:r w:rsidRPr="00E72DCB">
        <w:rPr>
          <w:rFonts w:ascii="Times New Roman" w:eastAsia="Times New Roman" w:hAnsi="Times New Roman" w:cs="Times New Roman"/>
          <w:sz w:val="24"/>
          <w:szCs w:val="24"/>
          <w:lang w:eastAsia="nb-NO"/>
        </w:rPr>
        <w:t xml:space="preserve"> Hva sier forskriften om hvilke sikkerhetstiltak som skal gjennomføres ved arbeid på et frakoblet elektrisk anlegg?</w:t>
      </w:r>
    </w:p>
    <w:p w14:paraId="3F1958F4" w14:textId="77777777" w:rsidR="00E72DCB" w:rsidRDefault="00E72DCB" w:rsidP="00E72DCB">
      <w:pPr>
        <w:spacing w:after="0" w:line="240" w:lineRule="auto"/>
        <w:ind w:left="360"/>
        <w:rPr>
          <w:rFonts w:ascii="Times New Roman" w:eastAsia="Times New Roman" w:hAnsi="Times New Roman" w:cs="Times New Roman"/>
          <w:sz w:val="24"/>
          <w:szCs w:val="24"/>
          <w:lang w:eastAsia="nb-NO"/>
        </w:rPr>
      </w:pPr>
    </w:p>
    <w:p w14:paraId="4A766B9F" w14:textId="04F89F19" w:rsidR="00E72DCB" w:rsidRPr="00785D2E" w:rsidRDefault="00785D2E" w:rsidP="00E72DCB">
      <w:pPr>
        <w:spacing w:after="0" w:line="240" w:lineRule="auto"/>
        <w:ind w:left="360"/>
        <w:rPr>
          <w:rFonts w:ascii="Times New Roman" w:eastAsia="Times New Roman" w:hAnsi="Times New Roman" w:cs="Times New Roman"/>
          <w:i/>
          <w:sz w:val="24"/>
          <w:szCs w:val="24"/>
          <w:lang w:eastAsia="nb-NO"/>
        </w:rPr>
      </w:pPr>
      <w:r w:rsidRPr="00785D2E">
        <w:rPr>
          <w:rFonts w:ascii="Times New Roman" w:eastAsia="Times New Roman" w:hAnsi="Times New Roman" w:cs="Times New Roman"/>
          <w:i/>
          <w:sz w:val="24"/>
          <w:szCs w:val="24"/>
          <w:lang w:eastAsia="nb-NO"/>
        </w:rPr>
        <w:t>Se link på ressurssidene.</w:t>
      </w:r>
    </w:p>
    <w:p w14:paraId="3C0B8A94" w14:textId="77777777" w:rsidR="00E72DCB" w:rsidRPr="00E72DCB" w:rsidRDefault="00E72DCB" w:rsidP="00E72DCB">
      <w:pPr>
        <w:spacing w:after="0" w:line="240" w:lineRule="auto"/>
        <w:ind w:left="360"/>
        <w:rPr>
          <w:rFonts w:ascii="Times New Roman" w:eastAsia="Times New Roman" w:hAnsi="Times New Roman" w:cs="Times New Roman"/>
          <w:sz w:val="24"/>
          <w:szCs w:val="24"/>
          <w:lang w:eastAsia="nb-NO"/>
        </w:rPr>
      </w:pPr>
    </w:p>
    <w:p w14:paraId="21D0251C" w14:textId="77777777" w:rsidR="00E72DCB" w:rsidRPr="00E72DCB" w:rsidRDefault="00E72DCB" w:rsidP="00E72DCB">
      <w:pPr>
        <w:spacing w:after="0" w:line="240" w:lineRule="auto"/>
        <w:ind w:left="360"/>
        <w:rPr>
          <w:rFonts w:ascii="Times New Roman" w:eastAsia="Times New Roman" w:hAnsi="Times New Roman" w:cs="Times New Roman"/>
          <w:sz w:val="24"/>
          <w:szCs w:val="24"/>
          <w:lang w:eastAsia="nb-NO"/>
        </w:rPr>
      </w:pPr>
      <w:r w:rsidRPr="00E72DCB">
        <w:rPr>
          <w:rFonts w:ascii="Times New Roman" w:eastAsia="Times New Roman" w:hAnsi="Times New Roman" w:cs="Times New Roman"/>
          <w:sz w:val="24"/>
          <w:szCs w:val="24"/>
          <w:lang w:eastAsia="nb-NO"/>
        </w:rPr>
        <w:t>3.7</w:t>
      </w:r>
    </w:p>
    <w:p w14:paraId="492C78BD" w14:textId="77777777" w:rsidR="00E72DCB" w:rsidRDefault="00E72DCB" w:rsidP="00E72DCB">
      <w:pPr>
        <w:spacing w:after="0" w:line="240" w:lineRule="auto"/>
        <w:ind w:left="360"/>
        <w:rPr>
          <w:rFonts w:ascii="Times New Roman" w:eastAsia="Times New Roman" w:hAnsi="Times New Roman" w:cs="Times New Roman"/>
          <w:sz w:val="24"/>
          <w:szCs w:val="24"/>
          <w:lang w:eastAsia="nb-NO"/>
        </w:rPr>
      </w:pPr>
      <w:r w:rsidRPr="00E72DCB">
        <w:rPr>
          <w:rFonts w:ascii="Times New Roman" w:eastAsia="Times New Roman" w:hAnsi="Times New Roman" w:cs="Times New Roman"/>
          <w:sz w:val="24"/>
          <w:szCs w:val="24"/>
          <w:lang w:eastAsia="nb-NO"/>
        </w:rPr>
        <w:t xml:space="preserve">Hva sier </w:t>
      </w:r>
      <w:r w:rsidR="00E974C8" w:rsidRPr="00E974C8">
        <w:rPr>
          <w:rFonts w:ascii="Times New Roman" w:eastAsia="Times New Roman" w:hAnsi="Times New Roman" w:cs="Times New Roman"/>
          <w:i/>
          <w:sz w:val="24"/>
          <w:szCs w:val="24"/>
          <w:lang w:eastAsia="nb-NO"/>
        </w:rPr>
        <w:t>forskrift om elektriske lavspenningsanlegg</w:t>
      </w:r>
      <w:r w:rsidR="00E974C8" w:rsidRPr="00E974C8">
        <w:rPr>
          <w:rFonts w:ascii="Times New Roman" w:eastAsia="Times New Roman" w:hAnsi="Times New Roman" w:cs="Times New Roman"/>
          <w:sz w:val="24"/>
          <w:szCs w:val="24"/>
          <w:lang w:eastAsia="nb-NO"/>
        </w:rPr>
        <w:t xml:space="preserve"> </w:t>
      </w:r>
      <w:r w:rsidR="00E974C8">
        <w:rPr>
          <w:rFonts w:ascii="Times New Roman" w:eastAsia="Times New Roman" w:hAnsi="Times New Roman" w:cs="Times New Roman"/>
          <w:sz w:val="24"/>
          <w:szCs w:val="24"/>
          <w:lang w:eastAsia="nb-NO"/>
        </w:rPr>
        <w:t>(</w:t>
      </w:r>
      <w:r w:rsidR="00E974C8" w:rsidRPr="00E974C8">
        <w:rPr>
          <w:rFonts w:ascii="Times New Roman" w:eastAsia="Times New Roman" w:hAnsi="Times New Roman" w:cs="Times New Roman"/>
          <w:sz w:val="24"/>
          <w:szCs w:val="24"/>
          <w:lang w:eastAsia="nb-NO"/>
        </w:rPr>
        <w:t>FEL</w:t>
      </w:r>
      <w:r w:rsidR="00E974C8">
        <w:rPr>
          <w:rFonts w:ascii="Times New Roman" w:eastAsia="Times New Roman" w:hAnsi="Times New Roman" w:cs="Times New Roman"/>
          <w:sz w:val="24"/>
          <w:szCs w:val="24"/>
          <w:lang w:eastAsia="nb-NO"/>
        </w:rPr>
        <w:t>)</w:t>
      </w:r>
      <w:r w:rsidRPr="00E72DCB">
        <w:rPr>
          <w:rFonts w:ascii="Times New Roman" w:eastAsia="Times New Roman" w:hAnsi="Times New Roman" w:cs="Times New Roman"/>
          <w:sz w:val="24"/>
          <w:szCs w:val="24"/>
          <w:lang w:eastAsia="nb-NO"/>
        </w:rPr>
        <w:t xml:space="preserve"> om beskyttelse mot elektrisk støt ved normal bruk og beskyttelse mot elektrisk støt ved feil?</w:t>
      </w:r>
      <w:bookmarkStart w:id="0" w:name="_GoBack"/>
      <w:bookmarkEnd w:id="0"/>
    </w:p>
    <w:p w14:paraId="4A20D522" w14:textId="77777777" w:rsidR="00E974C8" w:rsidRDefault="00E974C8" w:rsidP="00E72DCB">
      <w:pPr>
        <w:spacing w:after="0" w:line="240" w:lineRule="auto"/>
        <w:ind w:left="360"/>
        <w:rPr>
          <w:rFonts w:ascii="Times New Roman" w:eastAsia="Times New Roman" w:hAnsi="Times New Roman" w:cs="Times New Roman"/>
          <w:sz w:val="24"/>
          <w:szCs w:val="24"/>
          <w:lang w:eastAsia="nb-NO"/>
        </w:rPr>
      </w:pPr>
    </w:p>
    <w:p w14:paraId="689D5776" w14:textId="0ECEE497" w:rsidR="00E974C8" w:rsidRPr="00785D2E" w:rsidRDefault="00785D2E" w:rsidP="00E72DCB">
      <w:pPr>
        <w:spacing w:after="0" w:line="240" w:lineRule="auto"/>
        <w:ind w:left="360"/>
        <w:rPr>
          <w:rFonts w:ascii="Times New Roman" w:eastAsia="Times New Roman" w:hAnsi="Times New Roman" w:cs="Times New Roman"/>
          <w:i/>
          <w:sz w:val="24"/>
          <w:szCs w:val="24"/>
          <w:lang w:eastAsia="nb-NO"/>
        </w:rPr>
      </w:pPr>
      <w:r w:rsidRPr="00785D2E">
        <w:rPr>
          <w:rFonts w:ascii="Times New Roman" w:eastAsia="Times New Roman" w:hAnsi="Times New Roman" w:cs="Times New Roman"/>
          <w:i/>
          <w:sz w:val="24"/>
          <w:szCs w:val="24"/>
          <w:lang w:eastAsia="nb-NO"/>
        </w:rPr>
        <w:t>Se link på ressurssidene.</w:t>
      </w:r>
    </w:p>
    <w:p w14:paraId="77312919" w14:textId="77777777" w:rsidR="00E72DCB" w:rsidRPr="00E72DCB" w:rsidRDefault="00E72DCB" w:rsidP="00E72DCB">
      <w:pPr>
        <w:spacing w:after="0" w:line="240" w:lineRule="auto"/>
        <w:ind w:left="360"/>
        <w:rPr>
          <w:rFonts w:ascii="Times New Roman" w:eastAsia="Times New Roman" w:hAnsi="Times New Roman" w:cs="Times New Roman"/>
          <w:sz w:val="24"/>
          <w:szCs w:val="24"/>
          <w:lang w:eastAsia="nb-NO"/>
        </w:rPr>
      </w:pPr>
    </w:p>
    <w:p w14:paraId="34029F1E" w14:textId="77777777" w:rsidR="00E72DCB" w:rsidRPr="00E72DCB" w:rsidRDefault="00E72DCB" w:rsidP="00E72DCB">
      <w:pPr>
        <w:spacing w:after="0" w:line="240" w:lineRule="auto"/>
        <w:ind w:left="360"/>
        <w:rPr>
          <w:rFonts w:ascii="Times New Roman" w:eastAsia="Times New Roman" w:hAnsi="Times New Roman" w:cs="Times New Roman"/>
          <w:sz w:val="24"/>
          <w:szCs w:val="24"/>
          <w:lang w:eastAsia="nb-NO"/>
        </w:rPr>
      </w:pPr>
      <w:r w:rsidRPr="00E72DCB">
        <w:rPr>
          <w:rFonts w:ascii="Times New Roman" w:eastAsia="Times New Roman" w:hAnsi="Times New Roman" w:cs="Times New Roman"/>
          <w:sz w:val="24"/>
          <w:szCs w:val="24"/>
          <w:lang w:eastAsia="nb-NO"/>
        </w:rPr>
        <w:t>3.8</w:t>
      </w:r>
    </w:p>
    <w:p w14:paraId="639EFF1D" w14:textId="77777777" w:rsidR="00E72DCB" w:rsidRPr="00E72DCB" w:rsidRDefault="00E72DCB" w:rsidP="00E72DCB">
      <w:pPr>
        <w:spacing w:after="0" w:line="240" w:lineRule="auto"/>
        <w:ind w:left="360"/>
        <w:rPr>
          <w:rFonts w:ascii="Times New Roman" w:eastAsia="Times New Roman" w:hAnsi="Times New Roman" w:cs="Times New Roman"/>
          <w:sz w:val="24"/>
          <w:szCs w:val="24"/>
          <w:lang w:eastAsia="nb-NO"/>
        </w:rPr>
      </w:pPr>
      <w:r w:rsidRPr="00E72DCB">
        <w:rPr>
          <w:rFonts w:ascii="Times New Roman" w:eastAsia="Times New Roman" w:hAnsi="Times New Roman" w:cs="Times New Roman"/>
          <w:sz w:val="24"/>
          <w:szCs w:val="24"/>
          <w:lang w:eastAsia="nb-NO"/>
        </w:rPr>
        <w:t xml:space="preserve">Hva sier </w:t>
      </w:r>
      <w:r w:rsidR="00E974C8">
        <w:rPr>
          <w:rFonts w:ascii="Times New Roman" w:eastAsia="Times New Roman" w:hAnsi="Times New Roman" w:cs="Times New Roman"/>
          <w:sz w:val="24"/>
          <w:szCs w:val="24"/>
          <w:lang w:eastAsia="nb-NO"/>
        </w:rPr>
        <w:t>NEK 400</w:t>
      </w:r>
      <w:r w:rsidRPr="00E72DCB">
        <w:rPr>
          <w:rFonts w:ascii="Times New Roman" w:eastAsia="Times New Roman" w:hAnsi="Times New Roman" w:cs="Times New Roman"/>
          <w:sz w:val="24"/>
          <w:szCs w:val="24"/>
          <w:lang w:eastAsia="nb-NO"/>
        </w:rPr>
        <w:t xml:space="preserve"> om grunnleggende beskyttelse mot elektrisk sjokk?</w:t>
      </w:r>
    </w:p>
    <w:p w14:paraId="65ADE4BC" w14:textId="77777777" w:rsidR="00E72DCB" w:rsidRPr="00E72DCB" w:rsidRDefault="00E72DCB" w:rsidP="00E72DCB">
      <w:pPr>
        <w:spacing w:after="0" w:line="240" w:lineRule="auto"/>
        <w:ind w:left="360"/>
        <w:rPr>
          <w:rFonts w:ascii="Times New Roman" w:eastAsia="Times New Roman" w:hAnsi="Times New Roman" w:cs="Times New Roman"/>
          <w:sz w:val="24"/>
          <w:szCs w:val="24"/>
          <w:lang w:eastAsia="nb-NO"/>
        </w:rPr>
      </w:pPr>
    </w:p>
    <w:p w14:paraId="5B2CDB09" w14:textId="77777777" w:rsidR="00E72DCB" w:rsidRPr="00E72DCB" w:rsidRDefault="00E72DCB" w:rsidP="00E72DCB">
      <w:pPr>
        <w:spacing w:after="0" w:line="240" w:lineRule="auto"/>
        <w:ind w:left="360"/>
        <w:rPr>
          <w:rFonts w:ascii="Times New Roman" w:eastAsia="Times New Roman" w:hAnsi="Times New Roman" w:cs="Times New Roman"/>
          <w:sz w:val="24"/>
          <w:szCs w:val="24"/>
          <w:lang w:eastAsia="nb-NO"/>
        </w:rPr>
      </w:pPr>
      <w:r w:rsidRPr="00E72DCB">
        <w:rPr>
          <w:rFonts w:ascii="Times New Roman" w:eastAsia="Times New Roman" w:hAnsi="Times New Roman" w:cs="Times New Roman"/>
          <w:sz w:val="24"/>
          <w:szCs w:val="24"/>
          <w:lang w:eastAsia="nb-NO"/>
        </w:rPr>
        <w:t>3.9</w:t>
      </w:r>
    </w:p>
    <w:p w14:paraId="62DBC0D5" w14:textId="77777777" w:rsidR="00E72DCB" w:rsidRPr="00E72DCB" w:rsidRDefault="00E72DCB" w:rsidP="00E72DCB">
      <w:pPr>
        <w:spacing w:after="0" w:line="240" w:lineRule="auto"/>
        <w:ind w:left="360"/>
        <w:rPr>
          <w:rFonts w:ascii="Times New Roman" w:eastAsia="Times New Roman" w:hAnsi="Times New Roman" w:cs="Times New Roman"/>
          <w:sz w:val="24"/>
          <w:szCs w:val="24"/>
          <w:lang w:eastAsia="nb-NO"/>
        </w:rPr>
      </w:pPr>
      <w:r w:rsidRPr="00E72DCB">
        <w:rPr>
          <w:rFonts w:ascii="Times New Roman" w:eastAsia="Times New Roman" w:hAnsi="Times New Roman" w:cs="Times New Roman"/>
          <w:sz w:val="24"/>
          <w:szCs w:val="24"/>
          <w:lang w:eastAsia="nb-NO"/>
        </w:rPr>
        <w:t>Hvilke sikkerhetsrutiner vil du gjennomføre for å hindre at du selv eller andre blir utsatt for elektrisk sjokk under arbeid med praktiske øvinger?</w:t>
      </w:r>
    </w:p>
    <w:p w14:paraId="2381A00B" w14:textId="77777777" w:rsidR="00297CBF" w:rsidRDefault="007B0194"/>
    <w:sectPr w:rsidR="00297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DCB"/>
    <w:rsid w:val="0025674D"/>
    <w:rsid w:val="00785D2E"/>
    <w:rsid w:val="00AB30B6"/>
    <w:rsid w:val="00E72DCB"/>
    <w:rsid w:val="00E974C8"/>
    <w:rsid w:val="00FF14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8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E72DCB"/>
    <w:rPr>
      <w:color w:val="0000FF" w:themeColor="hyperlink"/>
      <w:u w:val="single"/>
    </w:rPr>
  </w:style>
  <w:style w:type="character" w:styleId="Fulgthyperkobling">
    <w:name w:val="FollowedHyperlink"/>
    <w:basedOn w:val="Standardskriftforavsnitt"/>
    <w:uiPriority w:val="99"/>
    <w:semiHidden/>
    <w:unhideWhenUsed/>
    <w:rsid w:val="00E72DCB"/>
    <w:rPr>
      <w:color w:val="800080" w:themeColor="followedHyperlink"/>
      <w:u w:val="single"/>
    </w:rPr>
  </w:style>
  <w:style w:type="character" w:styleId="Merknadsreferanse">
    <w:name w:val="annotation reference"/>
    <w:basedOn w:val="Standardskriftforavsnitt"/>
    <w:uiPriority w:val="99"/>
    <w:semiHidden/>
    <w:unhideWhenUsed/>
    <w:rsid w:val="00E72DCB"/>
    <w:rPr>
      <w:sz w:val="16"/>
      <w:szCs w:val="16"/>
    </w:rPr>
  </w:style>
  <w:style w:type="paragraph" w:styleId="Merknadstekst">
    <w:name w:val="annotation text"/>
    <w:basedOn w:val="Normal"/>
    <w:link w:val="MerknadstekstTegn"/>
    <w:uiPriority w:val="99"/>
    <w:semiHidden/>
    <w:unhideWhenUsed/>
    <w:rsid w:val="00E72DC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72DCB"/>
    <w:rPr>
      <w:sz w:val="20"/>
      <w:szCs w:val="20"/>
    </w:rPr>
  </w:style>
  <w:style w:type="paragraph" w:styleId="Kommentaremne">
    <w:name w:val="annotation subject"/>
    <w:basedOn w:val="Merknadstekst"/>
    <w:next w:val="Merknadstekst"/>
    <w:link w:val="KommentaremneTegn"/>
    <w:uiPriority w:val="99"/>
    <w:semiHidden/>
    <w:unhideWhenUsed/>
    <w:rsid w:val="00E72DCB"/>
    <w:rPr>
      <w:b/>
      <w:bCs/>
    </w:rPr>
  </w:style>
  <w:style w:type="character" w:customStyle="1" w:styleId="KommentaremneTegn">
    <w:name w:val="Kommentaremne Tegn"/>
    <w:basedOn w:val="MerknadstekstTegn"/>
    <w:link w:val="Kommentaremne"/>
    <w:uiPriority w:val="99"/>
    <w:semiHidden/>
    <w:rsid w:val="00E72DCB"/>
    <w:rPr>
      <w:b/>
      <w:bCs/>
      <w:sz w:val="20"/>
      <w:szCs w:val="20"/>
    </w:rPr>
  </w:style>
  <w:style w:type="paragraph" w:styleId="Bobletekst">
    <w:name w:val="Balloon Text"/>
    <w:basedOn w:val="Normal"/>
    <w:link w:val="BobletekstTegn"/>
    <w:uiPriority w:val="99"/>
    <w:semiHidden/>
    <w:unhideWhenUsed/>
    <w:rsid w:val="00E72DC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72D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E72DCB"/>
    <w:rPr>
      <w:color w:val="0000FF" w:themeColor="hyperlink"/>
      <w:u w:val="single"/>
    </w:rPr>
  </w:style>
  <w:style w:type="character" w:styleId="Fulgthyperkobling">
    <w:name w:val="FollowedHyperlink"/>
    <w:basedOn w:val="Standardskriftforavsnitt"/>
    <w:uiPriority w:val="99"/>
    <w:semiHidden/>
    <w:unhideWhenUsed/>
    <w:rsid w:val="00E72DCB"/>
    <w:rPr>
      <w:color w:val="800080" w:themeColor="followedHyperlink"/>
      <w:u w:val="single"/>
    </w:rPr>
  </w:style>
  <w:style w:type="character" w:styleId="Merknadsreferanse">
    <w:name w:val="annotation reference"/>
    <w:basedOn w:val="Standardskriftforavsnitt"/>
    <w:uiPriority w:val="99"/>
    <w:semiHidden/>
    <w:unhideWhenUsed/>
    <w:rsid w:val="00E72DCB"/>
    <w:rPr>
      <w:sz w:val="16"/>
      <w:szCs w:val="16"/>
    </w:rPr>
  </w:style>
  <w:style w:type="paragraph" w:styleId="Merknadstekst">
    <w:name w:val="annotation text"/>
    <w:basedOn w:val="Normal"/>
    <w:link w:val="MerknadstekstTegn"/>
    <w:uiPriority w:val="99"/>
    <w:semiHidden/>
    <w:unhideWhenUsed/>
    <w:rsid w:val="00E72DC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72DCB"/>
    <w:rPr>
      <w:sz w:val="20"/>
      <w:szCs w:val="20"/>
    </w:rPr>
  </w:style>
  <w:style w:type="paragraph" w:styleId="Kommentaremne">
    <w:name w:val="annotation subject"/>
    <w:basedOn w:val="Merknadstekst"/>
    <w:next w:val="Merknadstekst"/>
    <w:link w:val="KommentaremneTegn"/>
    <w:uiPriority w:val="99"/>
    <w:semiHidden/>
    <w:unhideWhenUsed/>
    <w:rsid w:val="00E72DCB"/>
    <w:rPr>
      <w:b/>
      <w:bCs/>
    </w:rPr>
  </w:style>
  <w:style w:type="character" w:customStyle="1" w:styleId="KommentaremneTegn">
    <w:name w:val="Kommentaremne Tegn"/>
    <w:basedOn w:val="MerknadstekstTegn"/>
    <w:link w:val="Kommentaremne"/>
    <w:uiPriority w:val="99"/>
    <w:semiHidden/>
    <w:rsid w:val="00E72DCB"/>
    <w:rPr>
      <w:b/>
      <w:bCs/>
      <w:sz w:val="20"/>
      <w:szCs w:val="20"/>
    </w:rPr>
  </w:style>
  <w:style w:type="paragraph" w:styleId="Bobletekst">
    <w:name w:val="Balloon Text"/>
    <w:basedOn w:val="Normal"/>
    <w:link w:val="BobletekstTegn"/>
    <w:uiPriority w:val="99"/>
    <w:semiHidden/>
    <w:unhideWhenUsed/>
    <w:rsid w:val="00E72DC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72D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bd9e53e-6585-4f50-95a9-cc115a295e47" ContentTypeId="0x0101002703D2AF657F4CC69F3B5766777647D700D06115F784074B5E809F7B2D63EA2F2B007CC8D3DE76A54263AD44A5AABF561F5E" PreviousValue="true"/>
</file>

<file path=customXml/item3.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Kjetil Nordengen</TermName>
          <TermId xmlns="http://schemas.microsoft.com/office/infopath/2007/PartnerControls">3e8b993b-8ec8-4ecd-96cd-dadf49320eec</TermId>
        </TermInfo>
      </Term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Value>1062</Value>
      <Value>1984</Value>
    </TaxCatchAll>
    <ARENA_DocumentSender xmlns="1fcd92dd-7d74-4918-8c11-98baf3d8368d" xsi:nil="true"/>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NELFO</TermName>
          <TermId xmlns="http://schemas.microsoft.com/office/infopath/2007/PartnerControls">08a0f82d-70ed-449d-adb9-d3cf2a461e6e</TermId>
        </TermInfo>
      </Terms>
    </p8a47c7619634ae9930087b62d76e394>
    <NHO_DocumentProperty xmlns="1fcd92dd-7d74-4918-8c11-98baf3d8368d">Internt</NHO_DocumentProperty>
    <crms_nhonr xmlns="1fcd92dd-7d74-4918-8c11-98baf3d8368d" xsi:nil="true"/>
    <_dlc_DocId xmlns="1fcd92dd-7d74-4918-8c11-98baf3d8368d">ARENA-472-21470</_dlc_DocId>
    <_dlc_DocIdUrl xmlns="1fcd92dd-7d74-4918-8c11-98baf3d8368d">
      <Url>https://arenarom.nho.no/rom/norskteknologi/_layouts/DocIdRedir.aspx?ID=ARENA-472-21470</Url>
      <Description>ARENA-472-21470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 ARENA-rom" ma:contentTypeID="0x0101002703D2AF657F4CC69F3B5766777647D700D06115F784074B5E809F7B2D63EA2F2B007CC8D3DE76A54263AD44A5AABF561F5E000C9EF4D6E3666A4E839E85E72E4697D4" ma:contentTypeVersion="55" ma:contentTypeDescription="Opprett et nytt dokument." ma:contentTypeScope="" ma:versionID="523c813fb2fd92b1d58785dcd857804e">
  <xsd:schema xmlns:xsd="http://www.w3.org/2001/XMLSchema" xmlns:xs="http://www.w3.org/2001/XMLSchema" xmlns:p="http://schemas.microsoft.com/office/2006/metadata/properties" xmlns:ns2="1fcd92dd-7d74-4918-8c11-98baf3d8368d" targetNamespace="http://schemas.microsoft.com/office/2006/metadata/properties" ma:root="true" ma:fieldsID="99a4399854123606e96a1fc3a282117e"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element ref="ns2:crms_nho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element name="crms_nhonr" ma:index="26" nillable="true" ma:displayName="NHO NR" ma:internalName="crms_nhon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1ADC33-F8C5-4796-9980-A3327050E024}"/>
</file>

<file path=customXml/itemProps2.xml><?xml version="1.0" encoding="utf-8"?>
<ds:datastoreItem xmlns:ds="http://schemas.openxmlformats.org/officeDocument/2006/customXml" ds:itemID="{A02FC7B2-30A4-40B8-AF6A-EF817F59C6C0}"/>
</file>

<file path=customXml/itemProps3.xml><?xml version="1.0" encoding="utf-8"?>
<ds:datastoreItem xmlns:ds="http://schemas.openxmlformats.org/officeDocument/2006/customXml" ds:itemID="{2145A799-025A-4236-BC43-0CDEDFA1C638}"/>
</file>

<file path=customXml/itemProps4.xml><?xml version="1.0" encoding="utf-8"?>
<ds:datastoreItem xmlns:ds="http://schemas.openxmlformats.org/officeDocument/2006/customXml" ds:itemID="{E973A220-9D6F-435A-84FD-FE9D5BE3F845}"/>
</file>

<file path=customXml/itemProps5.xml><?xml version="1.0" encoding="utf-8"?>
<ds:datastoreItem xmlns:ds="http://schemas.openxmlformats.org/officeDocument/2006/customXml" ds:itemID="{56E1F82C-5B48-4E39-8AD8-41952A7F63EF}"/>
</file>

<file path=docProps/app.xml><?xml version="1.0" encoding="utf-8"?>
<Properties xmlns="http://schemas.openxmlformats.org/officeDocument/2006/extended-properties" xmlns:vt="http://schemas.openxmlformats.org/officeDocument/2006/docPropsVTypes">
  <Template>Normal</Template>
  <TotalTime>28</TotalTime>
  <Pages>1</Pages>
  <Words>285</Words>
  <Characters>1512</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NHO</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Kjetil Nordengen</dc:creator>
  <cp:lastModifiedBy>Kjetil Nordengen</cp:lastModifiedBy>
  <cp:revision>3</cp:revision>
  <dcterms:created xsi:type="dcterms:W3CDTF">2013-10-28T09:19:00Z</dcterms:created>
  <dcterms:modified xsi:type="dcterms:W3CDTF">2013-11-08T09:17:00Z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0x0101002703D2AF657F4CC69F3B5766777647D700D06115F784074B5E809F7B2D63EA2F2B007CC8D3DE76A54263AD44A5AABF561F5E000C9EF4D6E3666A4E839E85E72E4697D4</vt:lpwstr>
  </property>
  <property fmtid="{D5CDD505-2E9C-101B-9397-08002B2CF9AE}" pid="3" name="TaxKeyword">
    <vt:lpwstr/>
  </property>
  <property fmtid="{D5CDD505-2E9C-101B-9397-08002B2CF9AE}" pid="4" name="NhoMmdCaseWorker">
    <vt:lpwstr>1984;#Kjetil Nordengen|3e8b993b-8ec8-4ecd-96cd-dadf49320eec</vt:lpwstr>
  </property>
  <property fmtid="{D5CDD505-2E9C-101B-9397-08002B2CF9AE}" pid="5" name="NHO_OrganisationUnit">
    <vt:lpwstr>1062;#NELFO|08a0f82d-70ed-449d-adb9-d3cf2a461e6e</vt:lpwstr>
  </property>
  <property fmtid="{D5CDD505-2E9C-101B-9397-08002B2CF9AE}" pid="6" name="_dlc_DocIdItemGuid">
    <vt:lpwstr>6f2bd2d8-93ff-4c83-893c-032b95ac0dd8</vt:lpwstr>
  </property>
</Properties>
</file>