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63" w:rsidRDefault="00D7046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D70463">
        <w:rPr>
          <w:rFonts w:ascii="Times New Roman" w:hAnsi="Times New Roman" w:cs="Times New Roman"/>
          <w:b/>
          <w:sz w:val="24"/>
          <w:szCs w:val="24"/>
        </w:rPr>
        <w:t>Operasjonsforsterker</w:t>
      </w:r>
    </w:p>
    <w:p w:rsidR="00197378" w:rsidRPr="00197378" w:rsidRDefault="00197378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378">
        <w:rPr>
          <w:rFonts w:ascii="Times New Roman" w:hAnsi="Times New Roman" w:cs="Times New Roman"/>
          <w:b/>
          <w:sz w:val="24"/>
          <w:szCs w:val="24"/>
        </w:rPr>
        <w:t>8.1</w:t>
      </w:r>
    </w:p>
    <w:p w:rsidR="00B81DE3" w:rsidRPr="00B81DE3" w:rsidRDefault="00B81DE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DE3">
        <w:rPr>
          <w:rFonts w:ascii="Times New Roman" w:hAnsi="Times New Roman" w:cs="Times New Roman"/>
          <w:sz w:val="24"/>
          <w:szCs w:val="24"/>
        </w:rPr>
        <w:t>Operasjonsforsterker er navnet på en integrert forsterker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DE3">
        <w:rPr>
          <w:rFonts w:ascii="Times New Roman" w:hAnsi="Times New Roman" w:cs="Times New Roman"/>
          <w:sz w:val="24"/>
          <w:szCs w:val="24"/>
        </w:rPr>
        <w:t>med to innganger og meget stor spenningsforsterkning. Hvorfor har den fått navnet operasjonsforsterker?</w:t>
      </w:r>
    </w:p>
    <w:p w:rsidR="00B81DE3" w:rsidRDefault="00B81DE3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DE3" w:rsidRPr="00B81DE3" w:rsidRDefault="00B81DE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DE3">
        <w:rPr>
          <w:rFonts w:ascii="Times New Roman" w:hAnsi="Times New Roman" w:cs="Times New Roman"/>
          <w:b/>
          <w:sz w:val="24"/>
          <w:szCs w:val="24"/>
        </w:rPr>
        <w:t>8.2</w:t>
      </w:r>
    </w:p>
    <w:p w:rsidR="00B81DE3" w:rsidRPr="00B81DE3" w:rsidRDefault="006E6268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23B2D">
        <w:rPr>
          <w:rFonts w:ascii="Times New Roman" w:hAnsi="Times New Roman" w:cs="Times New Roman"/>
          <w:sz w:val="24"/>
          <w:szCs w:val="24"/>
        </w:rPr>
        <w:t xml:space="preserve"> </w:t>
      </w:r>
      <w:r w:rsidR="00B81DE3" w:rsidRPr="00B81DE3">
        <w:rPr>
          <w:rFonts w:ascii="Times New Roman" w:hAnsi="Times New Roman" w:cs="Times New Roman"/>
          <w:sz w:val="24"/>
          <w:szCs w:val="24"/>
        </w:rPr>
        <w:t>Tegn IEC</w:t>
      </w:r>
      <w:r w:rsidR="00223B2D">
        <w:rPr>
          <w:rFonts w:ascii="Times New Roman" w:hAnsi="Times New Roman" w:cs="Times New Roman"/>
          <w:sz w:val="24"/>
          <w:szCs w:val="24"/>
        </w:rPr>
        <w:t>-</w:t>
      </w:r>
      <w:r w:rsidR="00B81DE3" w:rsidRPr="00B81DE3">
        <w:rPr>
          <w:rFonts w:ascii="Times New Roman" w:hAnsi="Times New Roman" w:cs="Times New Roman"/>
          <w:sz w:val="24"/>
          <w:szCs w:val="24"/>
        </w:rPr>
        <w:t>symbolet for en operasjonsforsterker og skriv navnet på de to inngangene</w:t>
      </w:r>
      <w:r w:rsidR="00FB41E8">
        <w:rPr>
          <w:rFonts w:ascii="Times New Roman" w:hAnsi="Times New Roman" w:cs="Times New Roman"/>
          <w:sz w:val="24"/>
          <w:szCs w:val="24"/>
        </w:rPr>
        <w:t>.</w:t>
      </w:r>
    </w:p>
    <w:p w:rsidR="00B81DE3" w:rsidRPr="00B81DE3" w:rsidRDefault="006E6268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23B2D">
        <w:rPr>
          <w:rFonts w:ascii="Times New Roman" w:hAnsi="Times New Roman" w:cs="Times New Roman"/>
          <w:sz w:val="24"/>
          <w:szCs w:val="24"/>
        </w:rPr>
        <w:t xml:space="preserve"> Tegn det "</w:t>
      </w:r>
      <w:r w:rsidR="00B81DE3" w:rsidRPr="00B81DE3">
        <w:rPr>
          <w:rFonts w:ascii="Times New Roman" w:hAnsi="Times New Roman" w:cs="Times New Roman"/>
          <w:sz w:val="24"/>
          <w:szCs w:val="24"/>
        </w:rPr>
        <w:t>amerikanske</w:t>
      </w:r>
      <w:r w:rsidR="00223B2D">
        <w:rPr>
          <w:rFonts w:ascii="Times New Roman" w:hAnsi="Times New Roman" w:cs="Times New Roman"/>
          <w:sz w:val="24"/>
          <w:szCs w:val="24"/>
        </w:rPr>
        <w:t>"</w:t>
      </w:r>
      <w:r w:rsidR="00B81DE3" w:rsidRPr="00B81DE3">
        <w:rPr>
          <w:rFonts w:ascii="Times New Roman" w:hAnsi="Times New Roman" w:cs="Times New Roman"/>
          <w:sz w:val="24"/>
          <w:szCs w:val="24"/>
        </w:rPr>
        <w:t xml:space="preserve"> symbolet for en operasjonsforsterker.</w:t>
      </w:r>
    </w:p>
    <w:p w:rsidR="00444DD2" w:rsidRDefault="006E6268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1DE3" w:rsidRPr="00B81DE3">
        <w:rPr>
          <w:rFonts w:ascii="Times New Roman" w:hAnsi="Times New Roman" w:cs="Times New Roman"/>
          <w:sz w:val="24"/>
          <w:szCs w:val="24"/>
        </w:rPr>
        <w:t>Hva heter operasjonsforsterker på engelsk, og hvordan forkortes det engelske navnet?</w:t>
      </w:r>
    </w:p>
    <w:p w:rsidR="008019F7" w:rsidRDefault="008019F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1DE3" w:rsidRPr="00B81DE3" w:rsidRDefault="00B81DE3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1DE3">
        <w:rPr>
          <w:rFonts w:ascii="Times New Roman" w:hAnsi="Times New Roman" w:cs="Times New Roman"/>
          <w:b/>
          <w:sz w:val="24"/>
          <w:szCs w:val="24"/>
        </w:rPr>
        <w:t>.3</w:t>
      </w:r>
    </w:p>
    <w:p w:rsidR="00B81DE3" w:rsidRPr="00B81DE3" w:rsidRDefault="00B81DE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DE3">
        <w:rPr>
          <w:rFonts w:ascii="Times New Roman" w:hAnsi="Times New Roman" w:cs="Times New Roman"/>
          <w:sz w:val="24"/>
          <w:szCs w:val="24"/>
        </w:rPr>
        <w:t xml:space="preserve">Grovt sett kan en operasjonsforsterker beskrives som en forsterker med en inverterende </w:t>
      </w:r>
      <w:r w:rsidRPr="00223B2D">
        <w:rPr>
          <w:rFonts w:ascii="Times New Roman" w:hAnsi="Times New Roman" w:cs="Times New Roman"/>
          <w:sz w:val="24"/>
          <w:szCs w:val="24"/>
        </w:rPr>
        <w:t>(</w:t>
      </w:r>
      <w:r w:rsidR="00223B2D" w:rsidRPr="00223B2D">
        <w:rPr>
          <w:rFonts w:ascii="Times New Roman" w:hAnsi="Times New Roman" w:cs="Times New Roman"/>
          <w:b/>
          <w:sz w:val="24"/>
          <w:szCs w:val="24"/>
        </w:rPr>
        <w:t>-</w:t>
      </w:r>
      <w:r w:rsidRPr="00223B2D">
        <w:rPr>
          <w:rFonts w:ascii="Times New Roman" w:hAnsi="Times New Roman" w:cs="Times New Roman"/>
          <w:sz w:val="24"/>
          <w:szCs w:val="24"/>
        </w:rPr>
        <w:t>)</w:t>
      </w:r>
      <w:r w:rsidRPr="00B81DE3">
        <w:rPr>
          <w:rFonts w:ascii="Times New Roman" w:hAnsi="Times New Roman" w:cs="Times New Roman"/>
          <w:sz w:val="24"/>
          <w:szCs w:val="24"/>
        </w:rPr>
        <w:t xml:space="preserve"> og en ikke</w:t>
      </w:r>
      <w:r w:rsidR="00223B2D">
        <w:rPr>
          <w:rFonts w:ascii="Times New Roman" w:hAnsi="Times New Roman" w:cs="Times New Roman"/>
          <w:sz w:val="24"/>
          <w:szCs w:val="24"/>
        </w:rPr>
        <w:t>-</w:t>
      </w:r>
      <w:r w:rsidRPr="00B81DE3">
        <w:rPr>
          <w:rFonts w:ascii="Times New Roman" w:hAnsi="Times New Roman" w:cs="Times New Roman"/>
          <w:sz w:val="24"/>
          <w:szCs w:val="24"/>
        </w:rPr>
        <w:t>inverterende (</w:t>
      </w:r>
      <w:r w:rsidR="00223B2D">
        <w:rPr>
          <w:rFonts w:ascii="Times New Roman" w:hAnsi="Times New Roman" w:cs="Times New Roman"/>
          <w:sz w:val="24"/>
          <w:szCs w:val="24"/>
        </w:rPr>
        <w:t>+</w:t>
      </w:r>
      <w:r w:rsidRPr="00B81DE3">
        <w:rPr>
          <w:rFonts w:ascii="Times New Roman" w:hAnsi="Times New Roman" w:cs="Times New Roman"/>
          <w:sz w:val="24"/>
          <w:szCs w:val="24"/>
        </w:rPr>
        <w:t>) inngang. Spenningsforskjellen mellom de to inngangene forsterkes i operasjonsforsterkeren som har meget stor spenningsforsterkning.</w:t>
      </w:r>
    </w:p>
    <w:p w:rsidR="00B81DE3" w:rsidRPr="00B81DE3" w:rsidRDefault="00D7046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1DE3" w:rsidRPr="00B81DE3">
        <w:rPr>
          <w:rFonts w:ascii="Times New Roman" w:hAnsi="Times New Roman" w:cs="Times New Roman"/>
          <w:sz w:val="24"/>
          <w:szCs w:val="24"/>
        </w:rPr>
        <w:t>Tegn koblingsskjema som viser en enkel kretsmodell for en operasjonsforsterker.</w:t>
      </w:r>
    </w:p>
    <w:p w:rsidR="008019F7" w:rsidRPr="00B81DE3" w:rsidRDefault="00D7046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1DE3" w:rsidRPr="00B81DE3">
        <w:rPr>
          <w:rFonts w:ascii="Times New Roman" w:hAnsi="Times New Roman" w:cs="Times New Roman"/>
          <w:sz w:val="24"/>
          <w:szCs w:val="24"/>
        </w:rPr>
        <w:t xml:space="preserve">Ta utgangspunkt i koblingsskjemaet du tegnet og forklar kort hva som menes med operasjonsforsterkerens </w:t>
      </w:r>
      <w:proofErr w:type="spellStart"/>
      <w:r w:rsidR="00B81DE3" w:rsidRPr="00B81DE3">
        <w:rPr>
          <w:rFonts w:ascii="Times New Roman" w:hAnsi="Times New Roman" w:cs="Times New Roman"/>
          <w:sz w:val="24"/>
          <w:szCs w:val="24"/>
        </w:rPr>
        <w:t>råforsterkning</w:t>
      </w:r>
      <w:proofErr w:type="spellEnd"/>
      <w:r w:rsidR="00B81DE3" w:rsidRPr="00B81DE3">
        <w:rPr>
          <w:rFonts w:ascii="Times New Roman" w:hAnsi="Times New Roman" w:cs="Times New Roman"/>
          <w:sz w:val="24"/>
          <w:szCs w:val="24"/>
        </w:rPr>
        <w:t>, og hva som bestemmer utgangsspenningen</w:t>
      </w:r>
      <w:r w:rsidR="006E6268">
        <w:rPr>
          <w:rFonts w:ascii="Times New Roman" w:hAnsi="Times New Roman" w:cs="Times New Roman"/>
          <w:sz w:val="24"/>
          <w:szCs w:val="24"/>
        </w:rPr>
        <w:t>.</w:t>
      </w:r>
    </w:p>
    <w:p w:rsidR="008019F7" w:rsidRDefault="008019F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378" w:rsidRDefault="00444DD2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DD2">
        <w:rPr>
          <w:rFonts w:ascii="Times New Roman" w:hAnsi="Times New Roman" w:cs="Times New Roman"/>
          <w:b/>
          <w:sz w:val="24"/>
          <w:szCs w:val="24"/>
        </w:rPr>
        <w:t>8.</w:t>
      </w:r>
      <w:r w:rsidR="00B81DE3">
        <w:rPr>
          <w:rFonts w:ascii="Times New Roman" w:hAnsi="Times New Roman" w:cs="Times New Roman"/>
          <w:b/>
          <w:sz w:val="24"/>
          <w:szCs w:val="24"/>
        </w:rPr>
        <w:t>4</w:t>
      </w:r>
    </w:p>
    <w:p w:rsidR="00F27CD9" w:rsidRPr="008019F7" w:rsidRDefault="00F27CD9" w:rsidP="00F27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F7">
        <w:rPr>
          <w:rFonts w:ascii="Times New Roman" w:hAnsi="Times New Roman" w:cs="Times New Roman"/>
          <w:sz w:val="24"/>
          <w:szCs w:val="24"/>
        </w:rPr>
        <w:t>a) Hva kalles forsterkeren</w:t>
      </w:r>
      <w:r>
        <w:rPr>
          <w:rFonts w:ascii="Times New Roman" w:hAnsi="Times New Roman" w:cs="Times New Roman"/>
          <w:sz w:val="24"/>
          <w:szCs w:val="24"/>
        </w:rPr>
        <w:t xml:space="preserve"> i figur 8.1</w:t>
      </w:r>
      <w:r w:rsidR="00223B2D">
        <w:rPr>
          <w:rFonts w:ascii="Times New Roman" w:hAnsi="Times New Roman" w:cs="Times New Roman"/>
          <w:sz w:val="24"/>
          <w:szCs w:val="24"/>
        </w:rPr>
        <w:t>?</w:t>
      </w:r>
    </w:p>
    <w:p w:rsidR="00F27CD9" w:rsidRDefault="00F27CD9" w:rsidP="00F27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9F7">
        <w:rPr>
          <w:rFonts w:ascii="Times New Roman" w:hAnsi="Times New Roman" w:cs="Times New Roman"/>
          <w:sz w:val="24"/>
          <w:szCs w:val="24"/>
        </w:rPr>
        <w:t xml:space="preserve">b) Tegn </w:t>
      </w:r>
      <w:r>
        <w:rPr>
          <w:rFonts w:ascii="Times New Roman" w:hAnsi="Times New Roman" w:cs="Times New Roman"/>
          <w:sz w:val="24"/>
          <w:szCs w:val="24"/>
        </w:rPr>
        <w:t xml:space="preserve">av figuren og tegn </w:t>
      </w:r>
      <w:r w:rsidRPr="008019F7">
        <w:rPr>
          <w:rFonts w:ascii="Times New Roman" w:hAnsi="Times New Roman" w:cs="Times New Roman"/>
          <w:sz w:val="24"/>
          <w:szCs w:val="24"/>
        </w:rPr>
        <w:t>inn utgangssignalet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9F7">
        <w:rPr>
          <w:rFonts w:ascii="Times New Roman" w:hAnsi="Times New Roman" w:cs="Times New Roman"/>
          <w:sz w:val="24"/>
          <w:szCs w:val="24"/>
        </w:rPr>
        <w:t>(sinuskurve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23B2D">
        <w:rPr>
          <w:rFonts w:ascii="Times New Roman" w:hAnsi="Times New Roman" w:cs="Times New Roman"/>
          <w:b/>
          <w:sz w:val="24"/>
          <w:szCs w:val="24"/>
        </w:rPr>
        <w:t>.</w:t>
      </w:r>
    </w:p>
    <w:p w:rsidR="006042BB" w:rsidRDefault="00FB339C" w:rsidP="00470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nb-NO"/>
        </w:rPr>
        <w:drawing>
          <wp:inline distT="0" distB="0" distL="0" distR="0" wp14:anchorId="2A0731DE" wp14:editId="7110DE39">
            <wp:extent cx="2950845" cy="2057400"/>
            <wp:effectExtent l="0" t="0" r="190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F7" w:rsidRDefault="008019F7" w:rsidP="0047016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:rsidR="008019F7" w:rsidRPr="008019F7" w:rsidRDefault="00F27CD9" w:rsidP="0047016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Figur 8.1</w:t>
      </w:r>
    </w:p>
    <w:p w:rsidR="008019F7" w:rsidRDefault="008019F7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39C" w:rsidRPr="006A3240" w:rsidRDefault="00FB339C" w:rsidP="00FB339C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B339C" w:rsidRDefault="00FB339C" w:rsidP="00FB339C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er en komp</w:t>
      </w:r>
      <w:r w:rsidR="00223B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rator og hva bruker vi den til?</w:t>
      </w:r>
    </w:p>
    <w:p w:rsidR="00575735" w:rsidRDefault="00575735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74C7" w:rsidRPr="006A3240" w:rsidRDefault="004574C7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8.</w:t>
      </w:r>
      <w:r w:rsidR="00575735">
        <w:rPr>
          <w:rFonts w:ascii="Times New Roman" w:hAnsi="Times New Roman" w:cs="Times New Roman"/>
          <w:b/>
          <w:sz w:val="24"/>
          <w:szCs w:val="24"/>
        </w:rPr>
        <w:t>6</w:t>
      </w:r>
    </w:p>
    <w:p w:rsidR="004574C7" w:rsidRPr="004574C7" w:rsidRDefault="004574C7" w:rsidP="004701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Figur 8.10 i boka er en krets for</w:t>
      </w:r>
      <w:r w:rsidR="00CA57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automat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isk tenning av utelyset når det blir mørkt.</w:t>
      </w:r>
    </w:p>
    <w:p w:rsidR="004574C7" w:rsidRPr="004574C7" w:rsidRDefault="004574C7" w:rsidP="004701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a) 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Hvilken oppgave har seriekoblingen av </w:t>
      </w:r>
      <w:r w:rsidRPr="00CA5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R</w:t>
      </w:r>
      <w:r w:rsidRPr="00CA57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3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</w:t>
      </w:r>
      <w:r w:rsidRPr="00CA5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R</w:t>
      </w:r>
      <w:r w:rsidRPr="00CA57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4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4574C7" w:rsidRPr="004574C7" w:rsidRDefault="004574C7" w:rsidP="004701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b) 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Hvordan fungerer seriekoblingen av </w:t>
      </w:r>
      <w:r w:rsidRPr="00CA5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R</w:t>
      </w:r>
      <w:r w:rsidRPr="00CA57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1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</w:t>
      </w:r>
      <w:r w:rsidRPr="00CA57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R</w:t>
      </w:r>
      <w:r w:rsidRPr="00CA57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2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?</w:t>
      </w:r>
    </w:p>
    <w:p w:rsidR="004574C7" w:rsidRPr="004574C7" w:rsidRDefault="004574C7" w:rsidP="004701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c) 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Hva </w:t>
      </w:r>
      <w:r w:rsidR="00FB339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det som 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bestemmer basisspenningen på T</w:t>
      </w:r>
      <w:r w:rsidRPr="00CA57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nb-NO"/>
        </w:rPr>
        <w:t>1</w:t>
      </w:r>
      <w:r w:rsidRPr="00457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? </w:t>
      </w:r>
      <w:bookmarkStart w:id="0" w:name="_GoBack"/>
      <w:bookmarkEnd w:id="0"/>
    </w:p>
    <w:sectPr w:rsidR="004574C7" w:rsidRPr="0045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23B2D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143C7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05A91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4</cp:revision>
  <cp:lastPrinted>2016-07-02T19:36:00Z</cp:lastPrinted>
  <dcterms:created xsi:type="dcterms:W3CDTF">2016-07-18T07:27:00Z</dcterms:created>
  <dcterms:modified xsi:type="dcterms:W3CDTF">2016-07-18T09:34:00Z</dcterms:modified>
</cp:coreProperties>
</file>